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MMY-MUP1201HT8P-E</w:t>
      </w:r>
    </w:p>
    <w:p>
      <w:pPr>
        <w:pStyle w:val="Heading1"/>
      </w:pPr>
      <w:bookmarkStart w:id="1" w:name="_Toc1"/>
      <w:r>
        <w:t>SMMSu Außengerät  33,5/37,5 kW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KOMMUNIKATIONSPLATTFORM</w:t>
      </w:r>
    </w:p>
    <w:p>
      <w:pPr/>
      <w:r>
        <w:rPr>
          <w:rFonts w:ascii="Arial" w:hAnsi="Arial" w:eastAsia="Arial" w:cs="Arial"/>
          <w:sz w:val="20"/>
          <w:szCs w:val="20"/>
        </w:rPr>
        <w:t xml:space="preserve">Das SMMSu Außengerät bietet eine Nahbereichs-Kommunikationsplattform (NFC) an. Über diese kabellose Plattform können mit einer Smartphone-Applikation Systeminformationen wie z.B. Gerätetyp, Seriennummer und Systemdaten erfasst werden. Ferner ist das Auslesen der Störmeldungs- und Reparaturhistorie, das Einleiten eines Test-Funktionsbetriebes mit anschließender Auswertung der Betriebsparameter sowie die automatische-Systemadressierung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invertergeregelte Gleichstrom Twin-Rollkolbenverdichter bzw. Triple-Rollkolbenverdichter.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 Die für Kältemittel R410A optimierten, schalldämpfend gekapselten Gleichstrom-Twin-bzw. Triple Rollkolbenverdichter, garantieren leisen Betrieb mit stufenloser Leistungsentfaltung in 0,1Hz Schritten, bei minimalem Stromverbrauch. Durch die verwendete Verdichter-Technologie verringert sich der Ölumlauf erheblich. Die Verdichter unterliegen einer permanenten softwareseitigen Ölstandsüberwachung,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Das an der Innenseite profilierte Kupferrohr und speziell geformte Aluminiumlamellen garantieren maximale Energieeffizienz. Des Weiteren führt ein 2-Wege-/ 3-Wege-Wärmeaustauscher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12</w:t>
      </w:r>
    </w:p>
    <w:p/>
    <w:p>
      <w:pPr/>
      <w:r>
        <w:rPr>
          <w:rFonts w:ascii="Arial" w:hAnsi="Arial" w:eastAsia="Arial" w:cs="Arial"/>
          <w:sz w:val="20"/>
          <w:szCs w:val="20"/>
        </w:rPr>
        <w:t xml:space="preserve">Nennkühlleistung</w:t>
      </w:r>
    </w:p>
    <w:p>
      <w:pPr/>
      <w:r>
        <w:rPr>
          <w:rFonts w:ascii="Arial" w:hAnsi="Arial" w:eastAsia="Arial" w:cs="Arial"/>
          <w:sz w:val="20"/>
          <w:szCs w:val="20"/>
        </w:rPr>
        <w:t xml:space="preserve">33.5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10.34 kW</w:t>
      </w:r>
    </w:p>
    <w:p/>
    <w:p>
      <w:pPr/>
      <w:r>
        <w:rPr>
          <w:rFonts w:ascii="Arial" w:hAnsi="Arial" w:eastAsia="Arial" w:cs="Arial"/>
          <w:sz w:val="20"/>
          <w:szCs w:val="20"/>
        </w:rPr>
        <w:t xml:space="preserve">EER</w:t>
      </w:r>
    </w:p>
    <w:p>
      <w:pPr/>
      <w:r>
        <w:rPr>
          <w:rFonts w:ascii="Arial" w:hAnsi="Arial" w:eastAsia="Arial" w:cs="Arial"/>
          <w:sz w:val="20"/>
          <w:szCs w:val="20"/>
        </w:rPr>
        <w:t xml:space="preserve">3.24</w:t>
      </w:r>
    </w:p>
    <w:p/>
    <w:p>
      <w:pPr/>
      <w:r>
        <w:rPr>
          <w:rFonts w:ascii="Arial" w:hAnsi="Arial" w:eastAsia="Arial" w:cs="Arial"/>
          <w:sz w:val="20"/>
          <w:szCs w:val="20"/>
        </w:rPr>
        <w:t xml:space="preserve">SEER</w:t>
      </w:r>
    </w:p>
    <w:p>
      <w:pPr/>
      <w:r>
        <w:rPr>
          <w:rFonts w:ascii="Arial" w:hAnsi="Arial" w:eastAsia="Arial" w:cs="Arial"/>
          <w:sz w:val="20"/>
          <w:szCs w:val="20"/>
        </w:rPr>
        <w:t xml:space="preserve">7.32</w:t>
      </w:r>
    </w:p>
    <w:p/>
    <w:p>
      <w:pPr/>
      <w:r>
        <w:rPr>
          <w:rFonts w:ascii="Arial" w:hAnsi="Arial" w:eastAsia="Arial" w:cs="Arial"/>
          <w:sz w:val="20"/>
          <w:szCs w:val="20"/>
        </w:rPr>
        <w:t xml:space="preserve">ƞsc</w:t>
      </w:r>
    </w:p>
    <w:p>
      <w:pPr/>
      <w:r>
        <w:rPr>
          <w:rFonts w:ascii="Arial" w:hAnsi="Arial" w:eastAsia="Arial" w:cs="Arial"/>
          <w:sz w:val="20"/>
          <w:szCs w:val="20"/>
        </w:rPr>
        <w:t xml:space="preserve">290%</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16 A</w:t>
      </w:r>
    </w:p>
    <w:p/>
    <w:p>
      <w:pPr/>
      <w:r>
        <w:rPr>
          <w:rFonts w:ascii="Arial" w:hAnsi="Arial" w:eastAsia="Arial" w:cs="Arial"/>
          <w:sz w:val="20"/>
          <w:szCs w:val="20"/>
        </w:rPr>
        <w:t xml:space="preserve">Nennheizleistung</w:t>
      </w:r>
    </w:p>
    <w:p>
      <w:pPr/>
      <w:r>
        <w:rPr>
          <w:rFonts w:ascii="Arial" w:hAnsi="Arial" w:eastAsia="Arial" w:cs="Arial"/>
          <w:sz w:val="20"/>
          <w:szCs w:val="20"/>
        </w:rPr>
        <w:t xml:space="preserve">33.5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37.5 kW</w:t>
      </w:r>
    </w:p>
    <w:p/>
    <w:p>
      <w:pPr/>
      <w:r>
        <w:rPr>
          <w:rFonts w:ascii="Arial" w:hAnsi="Arial" w:eastAsia="Arial" w:cs="Arial"/>
          <w:sz w:val="20"/>
          <w:szCs w:val="20"/>
        </w:rPr>
        <w:t xml:space="preserve">COP</w:t>
      </w:r>
    </w:p>
    <w:p>
      <w:pPr/>
      <w:r>
        <w:rPr>
          <w:rFonts w:ascii="Arial" w:hAnsi="Arial" w:eastAsia="Arial" w:cs="Arial"/>
          <w:sz w:val="20"/>
          <w:szCs w:val="20"/>
        </w:rPr>
        <w:t xml:space="preserve">4.31</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7.77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4.75</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187%</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12.1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81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50/50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32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40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11700 – 3250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990 x 780 mm</w:t>
      </w:r>
    </w:p>
    <w:p/>
    <w:p>
      <w:pPr/>
      <w:r>
        <w:rPr>
          <w:rFonts w:ascii="Arial" w:hAnsi="Arial" w:eastAsia="Arial" w:cs="Arial"/>
          <w:sz w:val="20"/>
          <w:szCs w:val="20"/>
        </w:rPr>
        <w:t xml:space="preserve">Gewicht</w:t>
      </w:r>
    </w:p>
    <w:p>
      <w:pPr/>
      <w:r>
        <w:rPr>
          <w:rFonts w:ascii="Arial" w:hAnsi="Arial" w:eastAsia="Arial" w:cs="Arial"/>
          <w:sz w:val="20"/>
          <w:szCs w:val="20"/>
        </w:rPr>
        <w:t xml:space="preserve">228 kg</w:t>
      </w:r>
    </w:p>
    <w:p/>
    <w:p>
      <w:pPr/>
      <w:r>
        <w:rPr>
          <w:rFonts w:ascii="Arial" w:hAnsi="Arial" w:eastAsia="Arial" w:cs="Arial"/>
          <w:sz w:val="20"/>
          <w:szCs w:val="20"/>
        </w:rPr>
        <w:t xml:space="preserve">Kompressortyp</w:t>
      </w:r>
    </w:p>
    <w:p>
      <w:pPr/>
      <w:r>
        <w:rPr>
          <w:rFonts w:ascii="Arial" w:hAnsi="Arial" w:eastAsia="Arial" w:cs="Arial"/>
          <w:sz w:val="20"/>
          <w:szCs w:val="20"/>
        </w:rPr>
        <w:t xml:space="preserve">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6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28.57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12.7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210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250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110 / 110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18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CUW-4</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RBM-HY2043E</w:t>
      </w:r>
    </w:p>
    <w:p>
      <w:pPr/>
      <w:r>
        <w:rPr>
          <w:rFonts w:ascii="Arial" w:hAnsi="Arial" w:eastAsia="Arial" w:cs="Arial"/>
          <w:sz w:val="20"/>
          <w:szCs w:val="20"/>
        </w:rPr>
        <w:t xml:space="preserve">4-fach Abzweig SMMSu/SHRMa 2L &gt;40 kW</w:t>
      </w:r>
    </w:p>
    <w:p/>
    <w:p>
      <w:pPr/>
      <w:r>
        <w:rPr>
          <w:rFonts w:ascii="Arial" w:hAnsi="Arial" w:eastAsia="Arial" w:cs="Arial"/>
          <w:sz w:val="20"/>
          <w:szCs w:val="20"/>
        </w:rPr>
        <w:t xml:space="preserve">RBM-HY2083E</w:t>
      </w:r>
    </w:p>
    <w:p>
      <w:pPr/>
      <w:r>
        <w:rPr>
          <w:rFonts w:ascii="Arial" w:hAnsi="Arial" w:eastAsia="Arial" w:cs="Arial"/>
          <w:sz w:val="20"/>
          <w:szCs w:val="20"/>
        </w:rPr>
        <w:t xml:space="preserve">8-fach Abzweig SMMSu/SHRMa 2L &gt;40kW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RBM-BT34E</w:t>
      </w:r>
    </w:p>
    <w:p>
      <w:pPr/>
      <w:r>
        <w:rPr>
          <w:rFonts w:ascii="Arial" w:hAnsi="Arial" w:eastAsia="Arial" w:cs="Arial"/>
          <w:sz w:val="20"/>
          <w:szCs w:val="20"/>
        </w:rPr>
        <w:t xml:space="preserve">T-Abzweig SMMSu &gt;130 kW</w:t>
      </w:r>
    </w:p>
    <w:p/>
    <w:p>
      <w:pPr/>
      <w:r>
        <w:rPr>
          <w:rFonts w:ascii="Arial" w:hAnsi="Arial" w:eastAsia="Arial" w:cs="Arial"/>
          <w:sz w:val="20"/>
          <w:szCs w:val="20"/>
        </w:rPr>
        <w:t xml:space="preserve">RBM-BT14E</w:t>
      </w:r>
    </w:p>
    <w:p>
      <w:pPr/>
      <w:r>
        <w:rPr>
          <w:rFonts w:ascii="Arial" w:hAnsi="Arial" w:eastAsia="Arial" w:cs="Arial"/>
          <w:sz w:val="20"/>
          <w:szCs w:val="20"/>
        </w:rPr>
        <w:t xml:space="preserve">T-Abzweig SMMSe/u bis 40 kW</w:t>
      </w:r>
    </w:p>
    <w:p/>
    <w:p>
      <w:pPr/>
      <w:r>
        <w:rPr>
          <w:rFonts w:ascii="Arial" w:hAnsi="Arial" w:eastAsia="Arial" w:cs="Arial"/>
          <w:sz w:val="20"/>
          <w:szCs w:val="20"/>
        </w:rPr>
        <w:t xml:space="preserve">RBM-BT24E</w:t>
      </w:r>
    </w:p>
    <w:p>
      <w:pPr/>
      <w:r>
        <w:rPr>
          <w:rFonts w:ascii="Arial" w:hAnsi="Arial" w:eastAsia="Arial" w:cs="Arial"/>
          <w:sz w:val="20"/>
          <w:szCs w:val="20"/>
        </w:rPr>
        <w:t xml:space="preserve">T-Abzweig SMMSe/u &gt; 40 kW</w:t>
      </w:r>
    </w:p>
    <w:p/>
    <w:p>
      <w:pPr/>
      <w:r>
        <w:rPr>
          <w:rFonts w:ascii="Arial" w:hAnsi="Arial" w:eastAsia="Arial" w:cs="Arial"/>
          <w:sz w:val="20"/>
          <w:szCs w:val="20"/>
        </w:rPr>
        <w:t xml:space="preserve">RBM-BY405E</w:t>
      </w:r>
    </w:p>
    <w:p>
      <w:pPr/>
      <w:r>
        <w:rPr>
          <w:rFonts w:ascii="Arial" w:hAnsi="Arial" w:eastAsia="Arial" w:cs="Arial"/>
          <w:sz w:val="20"/>
          <w:szCs w:val="20"/>
        </w:rPr>
        <w:t xml:space="preserve">Y-Abzweig SMMSe/u &gt; 171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RBM-BY205E-B</w:t>
      </w:r>
    </w:p>
    <w:p>
      <w:pPr/>
      <w:r>
        <w:rPr>
          <w:rFonts w:ascii="Arial" w:hAnsi="Arial" w:eastAsia="Arial" w:cs="Arial"/>
          <w:sz w:val="20"/>
          <w:szCs w:val="20"/>
        </w:rPr>
        <w:t xml:space="preserve">Y-Abzweiger SMMSe/u 40-70,5kW</w:t>
      </w:r>
    </w:p>
    <w:p/>
    <w:p>
      <w:pPr/>
      <w:r>
        <w:rPr>
          <w:rFonts w:ascii="Arial" w:hAnsi="Arial" w:eastAsia="Arial" w:cs="Arial"/>
          <w:sz w:val="20"/>
          <w:szCs w:val="20"/>
        </w:rPr>
        <w:t xml:space="preserve">RBM-BY305E-B</w:t>
      </w:r>
    </w:p>
    <w:p>
      <w:pPr/>
      <w:r>
        <w:rPr>
          <w:rFonts w:ascii="Arial" w:hAnsi="Arial" w:eastAsia="Arial" w:cs="Arial"/>
          <w:sz w:val="20"/>
          <w:szCs w:val="20"/>
        </w:rPr>
        <w:t xml:space="preserve">Y-Abzweiger SMMSe/u 70,5-171kW</w:t>
      </w:r>
    </w:p>
    <w:p/>
    <w:p>
      <w:pPr/>
      <w:r>
        <w:rPr>
          <w:rFonts w:ascii="Arial" w:hAnsi="Arial" w:eastAsia="Arial" w:cs="Arial"/>
          <w:sz w:val="20"/>
          <w:szCs w:val="20"/>
        </w:rPr>
        <w:t xml:space="preserve">RBM-FGUS1P-E</w:t>
      </w:r>
    </w:p>
    <w:p>
      <w:pPr/>
      <w:r>
        <w:rPr>
          <w:rFonts w:ascii="Arial" w:hAnsi="Arial" w:eastAsia="Arial" w:cs="Arial"/>
          <w:sz w:val="20"/>
          <w:szCs w:val="20"/>
        </w:rPr>
        <w:t xml:space="preserve">Schutzgitter SMMSu/SHRMa 08-14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23:13:30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2024-09-07T21:13:30+00:00</dcterms:created>
  <dcterms:modified xsi:type="dcterms:W3CDTF">2024-09-07T21:13:30+00:00</dcterms:modified>
</cp:coreProperties>
</file>

<file path=docProps/custom.xml><?xml version="1.0" encoding="utf-8"?>
<Properties xmlns="http://schemas.openxmlformats.org/officeDocument/2006/custom-properties" xmlns:vt="http://schemas.openxmlformats.org/officeDocument/2006/docPropsVTypes"/>
</file>